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938" w:leader="none"/>
          <w:tab w:val="left" w:pos="8505" w:leader="none"/>
        </w:tabs>
        <w:spacing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/>
      </w:r>
    </w:p>
    <w:p>
      <w:pPr>
        <w:pStyle w:val="11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учебной программе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для изучения курса «Литературное чтение» в соответствии с требованиями Федерального государственного общеобразовательного стандарта начального общего образования(приказ Минобрнауки РФ № 373 от 6 октября 2009г),Примерных программ начального общего образования, на основе авторской программы по литературному чтению Горецкого В.Г.,Климановой Л.Ф., «Литературное чтение» М.: Просвещение, 2016г.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Литературное чтение в младших классах выступает в качестве органического звена единой и непрерывной системы литературного образования в средней школе.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     формирование навыка чтения, способов и приёмов работы над текстом и книгой. 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 </w:t>
      </w:r>
      <w:r>
        <w:rPr>
          <w:rFonts w:ascii="Times New Roman" w:hAnsi="Times New Roman"/>
          <w:sz w:val="24"/>
          <w:szCs w:val="24"/>
        </w:rPr>
        <w:t>развивать у детей способность полноценно воспринимать художественное произведение, сопереживать героям;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 </w:t>
      </w:r>
      <w:r>
        <w:rPr>
          <w:rFonts w:ascii="Times New Roman" w:hAnsi="Times New Roman"/>
          <w:sz w:val="24"/>
          <w:szCs w:val="24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 </w:t>
      </w:r>
      <w:r>
        <w:rPr>
          <w:rFonts w:ascii="Times New Roman" w:hAnsi="Times New Roman"/>
          <w:sz w:val="24"/>
          <w:szCs w:val="24"/>
        </w:rPr>
        <w:t>развивать поэтический слух детей, воспитывать художественный вкус;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 </w:t>
      </w:r>
      <w:r>
        <w:rPr>
          <w:rFonts w:ascii="Times New Roman" w:hAnsi="Times New Roman"/>
          <w:sz w:val="24"/>
          <w:szCs w:val="24"/>
        </w:rPr>
        <w:t>формировать потребность в постоянном чтении книг, развивать интерес к литературному творчеству;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 </w:t>
      </w:r>
      <w:r>
        <w:rPr>
          <w:rFonts w:ascii="Times New Roman" w:hAnsi="Times New Roman"/>
          <w:sz w:val="24"/>
          <w:szCs w:val="24"/>
        </w:rPr>
        <w:t>формировать эстетическое отношение ребенка к жизни, приобщая его к классике художественной литературы;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 </w:t>
      </w:r>
      <w:r>
        <w:rPr>
          <w:rFonts w:ascii="Times New Roman" w:hAnsi="Times New Roman"/>
          <w:sz w:val="24"/>
          <w:szCs w:val="24"/>
        </w:rPr>
        <w:t>обеспечивать достаточно глубокое понимание содержания произведений различного уровня сложности;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 </w:t>
      </w:r>
      <w:r>
        <w:rPr>
          <w:rFonts w:ascii="Times New Roman" w:hAnsi="Times New Roman"/>
          <w:sz w:val="24"/>
          <w:szCs w:val="24"/>
        </w:rPr>
        <w:t>обеспечивать развитие речи школьников и активно формировать навыки чтения и речевые умения; работать с различными типами текстов; создавать условия для формирования потребности в самостоятельном чтении художественных произведений.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образовательной программой учреждения, учебным планом на изучение предмета «Литературное чтение» отведено в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классе </w:t>
      </w:r>
      <w:r>
        <w:rPr>
          <w:rFonts w:ascii="Times New Roman" w:hAnsi="Times New Roman"/>
          <w:sz w:val="24"/>
          <w:szCs w:val="24"/>
          <w:u w:val="single"/>
        </w:rPr>
        <w:t xml:space="preserve"> 132,</w:t>
      </w:r>
      <w:r>
        <w:rPr>
          <w:rFonts w:ascii="Times New Roman" w:hAnsi="Times New Roman"/>
          <w:sz w:val="24"/>
          <w:szCs w:val="24"/>
        </w:rPr>
        <w:t xml:space="preserve">  в неделю    </w:t>
      </w:r>
      <w:r>
        <w:rPr>
          <w:rFonts w:ascii="Times New Roman" w:hAnsi="Times New Roman"/>
          <w:sz w:val="24"/>
          <w:szCs w:val="24"/>
          <w:u w:val="single"/>
        </w:rPr>
        <w:t>4 час</w:t>
      </w:r>
      <w:r>
        <w:rPr>
          <w:rFonts w:ascii="Times New Roman" w:hAnsi="Times New Roman"/>
          <w:sz w:val="24"/>
          <w:szCs w:val="24"/>
        </w:rPr>
        <w:t xml:space="preserve">а; в  2 класс   </w:t>
      </w:r>
      <w:r>
        <w:rPr>
          <w:rFonts w:ascii="Times New Roman" w:hAnsi="Times New Roman"/>
          <w:sz w:val="24"/>
          <w:szCs w:val="24"/>
          <w:u w:val="single"/>
        </w:rPr>
        <w:t xml:space="preserve"> 136</w:t>
      </w:r>
      <w:r>
        <w:rPr>
          <w:rFonts w:ascii="Times New Roman" w:hAnsi="Times New Roman"/>
          <w:sz w:val="24"/>
          <w:szCs w:val="24"/>
        </w:rPr>
        <w:t xml:space="preserve"> ,   в неделю  </w:t>
      </w:r>
      <w:r>
        <w:rPr>
          <w:rFonts w:ascii="Times New Roman" w:hAnsi="Times New Roman"/>
          <w:sz w:val="24"/>
          <w:szCs w:val="24"/>
          <w:u w:val="single"/>
        </w:rPr>
        <w:t xml:space="preserve">4 часа ; в </w:t>
      </w:r>
      <w:r>
        <w:rPr>
          <w:rFonts w:ascii="Times New Roman" w:hAnsi="Times New Roman"/>
          <w:sz w:val="24"/>
          <w:szCs w:val="24"/>
        </w:rPr>
        <w:t xml:space="preserve"> 3 класс  </w:t>
      </w:r>
      <w:r>
        <w:rPr>
          <w:rFonts w:ascii="Times New Roman" w:hAnsi="Times New Roman"/>
          <w:sz w:val="24"/>
          <w:szCs w:val="24"/>
          <w:u w:val="single"/>
        </w:rPr>
        <w:t>136,</w:t>
      </w:r>
      <w:r>
        <w:rPr>
          <w:rFonts w:ascii="Times New Roman" w:hAnsi="Times New Roman"/>
          <w:sz w:val="24"/>
          <w:szCs w:val="24"/>
        </w:rPr>
        <w:t xml:space="preserve">   в неделю   </w:t>
      </w:r>
      <w:r>
        <w:rPr>
          <w:rFonts w:ascii="Times New Roman" w:hAnsi="Times New Roman"/>
          <w:sz w:val="24"/>
          <w:szCs w:val="24"/>
          <w:u w:val="single"/>
        </w:rPr>
        <w:t>4  час</w:t>
      </w:r>
      <w:r>
        <w:rPr>
          <w:rFonts w:ascii="Times New Roman" w:hAnsi="Times New Roman"/>
          <w:sz w:val="24"/>
          <w:szCs w:val="24"/>
        </w:rPr>
        <w:t xml:space="preserve">а; в    4 класс:  </w:t>
      </w:r>
      <w:r>
        <w:rPr>
          <w:rFonts w:ascii="Times New Roman" w:hAnsi="Times New Roman"/>
          <w:sz w:val="24"/>
          <w:szCs w:val="24"/>
          <w:u w:val="single"/>
        </w:rPr>
        <w:t>102,</w:t>
      </w:r>
      <w:r>
        <w:rPr>
          <w:rFonts w:ascii="Times New Roman" w:hAnsi="Times New Roman"/>
          <w:sz w:val="24"/>
          <w:szCs w:val="24"/>
        </w:rPr>
        <w:t xml:space="preserve">     в неделю   </w:t>
      </w:r>
      <w:r>
        <w:rPr>
          <w:rFonts w:ascii="Times New Roman" w:hAnsi="Times New Roman"/>
          <w:sz w:val="24"/>
          <w:szCs w:val="24"/>
          <w:u w:val="single"/>
        </w:rPr>
        <w:t>3  часа.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11"/>
        <w:spacing w:lineRule="auto" w:line="360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4086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uiPriority w:val="10"/>
    <w:qFormat/>
    <w:rsid w:val="00bb4086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1" w:customStyle="1">
    <w:name w:val="Название Знак1"/>
    <w:link w:val="a3"/>
    <w:uiPriority w:val="99"/>
    <w:qFormat/>
    <w:locked/>
    <w:rsid w:val="00bb4086"/>
    <w:rPr>
      <w:rFonts w:ascii="Calibri" w:hAnsi="Calibri" w:eastAsia="Calibri" w:cs="Times New Roman"/>
      <w:sz w:val="28"/>
      <w:lang w:val="x-none"/>
    </w:rPr>
  </w:style>
  <w:style w:type="character" w:styleId="NoSpacingChar" w:customStyle="1">
    <w:name w:val="No Spacing Char"/>
    <w:link w:val="10"/>
    <w:qFormat/>
    <w:locked/>
    <w:rsid w:val="00bb4086"/>
    <w:rPr>
      <w:rFonts w:ascii="Calibri" w:hAnsi="Calibri" w:eastAsia="Times New Roman" w:cs="Times New Roman"/>
    </w:rPr>
  </w:style>
  <w:style w:type="character" w:styleId="Style15">
    <w:name w:val="Интернет-ссылка"/>
    <w:basedOn w:val="DefaultParagraphFont"/>
    <w:uiPriority w:val="99"/>
    <w:unhideWhenUsed/>
    <w:rsid w:val="00c52c36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link w:val="1"/>
    <w:uiPriority w:val="99"/>
    <w:qFormat/>
    <w:rsid w:val="00bb4086"/>
    <w:pPr>
      <w:spacing w:lineRule="auto" w:line="240" w:before="0" w:after="0"/>
      <w:jc w:val="center"/>
    </w:pPr>
    <w:rPr>
      <w:rFonts w:eastAsia="Calibri"/>
      <w:sz w:val="28"/>
      <w:lang w:val="x-none"/>
    </w:rPr>
  </w:style>
  <w:style w:type="paragraph" w:styleId="NoSpacing">
    <w:name w:val="No Spacing"/>
    <w:uiPriority w:val="1"/>
    <w:qFormat/>
    <w:rsid w:val="00bb4086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1" w:customStyle="1">
    <w:name w:val="Без интервала1"/>
    <w:qFormat/>
    <w:rsid w:val="00bb4086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4799e"/>
    <w:pPr>
      <w:spacing w:before="0" w:after="200"/>
      <w:ind w:left="720" w:hanging="0"/>
      <w:contextualSpacing/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Application>LibreOffice/7.0.6.2$Linux_X86_64 LibreOffice_project/00$Build-2</Application>
  <AppVersion>15.0000</AppVersion>
  <Pages>2</Pages>
  <Words>228</Words>
  <Characters>1594</Characters>
  <CharactersWithSpaces>1847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2019-06-25T08:30:00Z</dcterms:created>
  <dc:creator>шаня</dc:creator>
  <dc:description/>
  <dc:language>ru-RU</dc:language>
  <cp:lastModifiedBy/>
  <dcterms:modified xsi:type="dcterms:W3CDTF">2023-02-17T11:14:59Z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