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B" w:rsidRDefault="005D38FB" w:rsidP="005D38FB">
      <w:pPr>
        <w:shd w:val="clear" w:color="auto" w:fill="FFFFFF"/>
        <w:spacing w:after="0" w:line="1" w:lineRule="atLeast"/>
        <w:ind w:firstLine="600"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0" w:name="_GoBack"/>
      <w:r w:rsidRPr="007F0972">
        <w:rPr>
          <w:rFonts w:ascii="Times New Roman" w:hAnsi="Times New Roman"/>
          <w:b/>
          <w:color w:val="000000"/>
          <w:sz w:val="24"/>
          <w:lang w:val="ru-RU"/>
        </w:rPr>
        <w:t xml:space="preserve">Аннотация к ООП </w:t>
      </w:r>
      <w:r>
        <w:rPr>
          <w:rFonts w:ascii="Times New Roman" w:hAnsi="Times New Roman"/>
          <w:b/>
          <w:color w:val="000000"/>
          <w:sz w:val="24"/>
          <w:lang w:val="ru-RU"/>
        </w:rPr>
        <w:t>С</w:t>
      </w:r>
      <w:r w:rsidRPr="007F0972">
        <w:rPr>
          <w:rFonts w:ascii="Times New Roman" w:hAnsi="Times New Roman"/>
          <w:b/>
          <w:color w:val="000000"/>
          <w:sz w:val="24"/>
          <w:lang w:val="ru-RU"/>
        </w:rPr>
        <w:t>ОО.</w:t>
      </w:r>
    </w:p>
    <w:bookmarkEnd w:id="0"/>
    <w:p w:rsidR="005D38FB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</w:p>
    <w:p w:rsidR="005D38FB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</w:p>
    <w:p w:rsidR="005D38FB" w:rsidRPr="001B17DD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1B17DD">
        <w:rPr>
          <w:rFonts w:ascii="Times New Roman" w:hAnsi="Times New Roman"/>
          <w:color w:val="333333"/>
          <w:sz w:val="24"/>
          <w:lang w:val="ru-RU"/>
        </w:rPr>
        <w:t>Образовательная программа среднего общего образования разработана Муниципальное бюджетное общеобразовательное учреждение "Средняя общеобразовательная школа № 17" в соответствии с федеральным государственным образовательным стандартом среднего общего образования</w:t>
      </w:r>
      <w:r>
        <w:rPr>
          <w:rFonts w:ascii="Times New Roman" w:hAnsi="Times New Roman"/>
          <w:color w:val="333333"/>
          <w:sz w:val="24"/>
          <w:lang w:val="ru-RU"/>
        </w:rPr>
        <w:t xml:space="preserve">. </w:t>
      </w:r>
      <w:r w:rsidRPr="001B17DD">
        <w:rPr>
          <w:rFonts w:ascii="Times New Roman" w:hAnsi="Times New Roman"/>
          <w:color w:val="333333"/>
          <w:sz w:val="24"/>
          <w:lang w:val="ru-RU"/>
        </w:rPr>
        <w:t xml:space="preserve">Образовательная программа среднего общего образования является основным документом, определяющим содержание образования и регламентирующим образовательную деятельность Муниципальное бюджетное общеобразовательное учреждение "Средняя общеобразовательная школа № 17" в единстве урочной и внеурочной деятельности. </w:t>
      </w:r>
      <w:r>
        <w:rPr>
          <w:rFonts w:ascii="Times New Roman" w:hAnsi="Times New Roman"/>
          <w:color w:val="333333"/>
          <w:sz w:val="24"/>
          <w:lang w:val="ru-RU"/>
        </w:rPr>
        <w:t xml:space="preserve"> </w:t>
      </w:r>
      <w:r w:rsidRPr="001B17DD">
        <w:rPr>
          <w:rFonts w:ascii="Times New Roman" w:hAnsi="Times New Roman"/>
          <w:color w:val="333333"/>
          <w:sz w:val="24"/>
          <w:lang w:val="ru-RU"/>
        </w:rPr>
        <w:t>Образовательная программа среднего общего образования учитывает возрастные и психологические особенности обучающихся.</w:t>
      </w:r>
    </w:p>
    <w:p w:rsidR="005D38FB" w:rsidRPr="001B17DD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1B17DD">
        <w:rPr>
          <w:rFonts w:ascii="Times New Roman" w:hAnsi="Times New Roman"/>
          <w:color w:val="333333"/>
          <w:sz w:val="24"/>
          <w:lang w:val="ru-RU"/>
        </w:rPr>
        <w:t>Срок освоения образовательной программы среднего общего образования составляет два года.</w:t>
      </w:r>
    </w:p>
    <w:p w:rsidR="005D38FB" w:rsidRPr="001B17DD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1B17DD">
        <w:rPr>
          <w:rFonts w:ascii="Times New Roman" w:hAnsi="Times New Roman"/>
          <w:color w:val="333333"/>
          <w:sz w:val="24"/>
          <w:lang w:val="ru-RU"/>
        </w:rPr>
        <w:t>Общий объем аудиторной работы обучающихся за два учебных года составляет 2312в соответствии с требованиями к организации образовательного процесса к учебной нагрузке при 5-ти дневной учебной неделе, предусмотренными Гигиеническими нормативами и Санитарно-эпидемиологическими требованиями.</w:t>
      </w:r>
    </w:p>
    <w:p w:rsidR="005D38FB" w:rsidRPr="001B17DD" w:rsidRDefault="005D38FB" w:rsidP="005D38FB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</w:p>
    <w:p w:rsidR="00441FCF" w:rsidRPr="005D38FB" w:rsidRDefault="00441FCF">
      <w:pPr>
        <w:rPr>
          <w:lang w:val="ru-RU"/>
        </w:rPr>
      </w:pPr>
    </w:p>
    <w:sectPr w:rsidR="00441FCF" w:rsidRPr="005D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FB"/>
    <w:rsid w:val="00441FCF"/>
    <w:rsid w:val="005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E9AB-5A8B-47EB-A49F-B89C8319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F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2025-08-29T15:52:00Z</dcterms:created>
  <dcterms:modified xsi:type="dcterms:W3CDTF">2025-08-29T15:54:00Z</dcterms:modified>
</cp:coreProperties>
</file>